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10A0" w:rsidRDefault="00B810A0" w:rsidP="00B810A0">
      <w:pPr>
        <w:spacing w:line="360" w:lineRule="auto"/>
        <w:jc w:val="center"/>
        <w:rPr>
          <w:rFonts w:ascii="Calibri" w:hAnsi="Calibri" w:cs="Arial"/>
          <w:b/>
          <w:bCs/>
          <w:i/>
          <w:sz w:val="28"/>
          <w:szCs w:val="28"/>
          <w:lang w:eastAsia="pl-PL"/>
        </w:rPr>
      </w:pPr>
      <w:r>
        <w:rPr>
          <w:rFonts w:ascii="Calibri" w:hAnsi="Calibri" w:cs="Arial"/>
          <w:b/>
          <w:bCs/>
          <w:i/>
          <w:sz w:val="28"/>
          <w:szCs w:val="28"/>
        </w:rPr>
        <w:t>Załącznik nr 7 do O</w:t>
      </w:r>
      <w:bookmarkStart w:id="0" w:name="_GoBack"/>
      <w:bookmarkEnd w:id="0"/>
      <w:r>
        <w:rPr>
          <w:rFonts w:ascii="Calibri" w:hAnsi="Calibri" w:cs="Arial"/>
          <w:b/>
          <w:bCs/>
          <w:i/>
          <w:sz w:val="28"/>
          <w:szCs w:val="28"/>
        </w:rPr>
        <w:t>głoszenia o przetargu nr EMUNEW/PP/</w:t>
      </w:r>
      <w:r w:rsidR="009B3184">
        <w:rPr>
          <w:rFonts w:ascii="Calibri" w:hAnsi="Calibri" w:cs="Arial"/>
          <w:b/>
          <w:bCs/>
          <w:i/>
          <w:sz w:val="28"/>
          <w:szCs w:val="28"/>
        </w:rPr>
        <w:t>1</w:t>
      </w:r>
      <w:r>
        <w:rPr>
          <w:rFonts w:ascii="Calibri" w:hAnsi="Calibri" w:cs="Arial"/>
          <w:b/>
          <w:bCs/>
          <w:i/>
          <w:sz w:val="28"/>
          <w:szCs w:val="28"/>
        </w:rPr>
        <w:t>/201</w:t>
      </w:r>
      <w:r w:rsidR="009B3184">
        <w:rPr>
          <w:rFonts w:ascii="Calibri" w:hAnsi="Calibri" w:cs="Arial"/>
          <w:b/>
          <w:bCs/>
          <w:i/>
          <w:sz w:val="28"/>
          <w:szCs w:val="28"/>
        </w:rPr>
        <w:t>8</w:t>
      </w:r>
    </w:p>
    <w:p w:rsidR="00B810A0" w:rsidRDefault="00B810A0" w:rsidP="00B810A0">
      <w:pPr>
        <w:widowControl w:val="0"/>
        <w:adjustRightInd w:val="0"/>
        <w:spacing w:after="120" w:line="360" w:lineRule="auto"/>
        <w:jc w:val="both"/>
        <w:textAlignment w:val="baseline"/>
        <w:rPr>
          <w:rFonts w:ascii="Calibri" w:eastAsia="Corbel" w:hAnsi="Calibri"/>
          <w:b/>
          <w:i/>
          <w:color w:val="000000"/>
          <w:sz w:val="24"/>
        </w:rPr>
      </w:pPr>
      <w:proofErr w:type="gramStart"/>
      <w:r>
        <w:rPr>
          <w:rFonts w:ascii="Calibri" w:hAnsi="Calibri"/>
          <w:b/>
          <w:i/>
          <w:sz w:val="24"/>
        </w:rPr>
        <w:t>dla</w:t>
      </w:r>
      <w:proofErr w:type="gramEnd"/>
      <w:r>
        <w:rPr>
          <w:rFonts w:ascii="Calibri" w:hAnsi="Calibri"/>
          <w:b/>
          <w:i/>
          <w:sz w:val="24"/>
        </w:rPr>
        <w:t xml:space="preserve"> postępowania o udzielenie zamówienia na Generalnego do realizacji przedsięwzięcia pod nazwą: „Instalacja pilotażowa do produkcji emulsji asfaltowych”, w ramach projektu „</w:t>
      </w:r>
      <w:r>
        <w:rPr>
          <w:rFonts w:ascii="Calibri" w:hAnsi="Calibri"/>
          <w:b/>
          <w:bCs/>
          <w:i/>
          <w:sz w:val="24"/>
        </w:rPr>
        <w:t>Proekologiczna instalacja pilotażowa do produkcji emulsji asfaltowych modyfikowanych nanostrukturami z polimerów odpadowych”, które jest współfinansowane</w:t>
      </w:r>
      <w:r>
        <w:rPr>
          <w:rFonts w:ascii="Calibri" w:hAnsi="Calibri"/>
          <w:b/>
          <w:bCs/>
          <w:i/>
          <w:sz w:val="24"/>
        </w:rPr>
        <w:br/>
      </w:r>
      <w:r>
        <w:rPr>
          <w:rFonts w:ascii="Calibri" w:eastAsia="Corbel" w:hAnsi="Calibri"/>
          <w:b/>
          <w:i/>
          <w:color w:val="000000"/>
          <w:sz w:val="24"/>
        </w:rPr>
        <w:t>ze środków Komisji Europejskiej w ramach Instrumentu Finansowego LIFE oraz ze środków Narodowego Funduszu Ochrony Środowiska i Gospodarki Wodnej</w:t>
      </w:r>
    </w:p>
    <w:p w:rsidR="004E018F" w:rsidRPr="00245C2D" w:rsidRDefault="004E018F" w:rsidP="004E018F">
      <w:pPr>
        <w:widowControl w:val="0"/>
        <w:adjustRightInd w:val="0"/>
        <w:jc w:val="center"/>
        <w:textAlignment w:val="baseline"/>
        <w:rPr>
          <w:rFonts w:eastAsia="Corbel"/>
          <w:b/>
          <w:i/>
          <w:color w:val="000000"/>
          <w:sz w:val="24"/>
          <w:szCs w:val="24"/>
        </w:rPr>
      </w:pPr>
      <w:r w:rsidRPr="00245C2D">
        <w:rPr>
          <w:rFonts w:eastAsia="Corbel"/>
          <w:b/>
          <w:i/>
          <w:color w:val="000000"/>
          <w:sz w:val="24"/>
          <w:szCs w:val="24"/>
        </w:rPr>
        <w:t>Przedmiotem przetargu jest w</w:t>
      </w:r>
      <w:r w:rsidR="0085620A">
        <w:rPr>
          <w:rFonts w:eastAsia="Corbel"/>
          <w:b/>
          <w:i/>
          <w:color w:val="000000"/>
          <w:sz w:val="24"/>
          <w:szCs w:val="24"/>
        </w:rPr>
        <w:t>yłonienie Generalnego Wykonawcy.</w:t>
      </w:r>
    </w:p>
    <w:p w:rsidR="0002156B" w:rsidRPr="00245C2D" w:rsidRDefault="0002156B" w:rsidP="0002156B">
      <w:pPr>
        <w:spacing w:after="0" w:line="360" w:lineRule="auto"/>
        <w:contextualSpacing/>
        <w:rPr>
          <w:rFonts w:eastAsia="Times New Roman" w:cs="Arial"/>
          <w:sz w:val="24"/>
          <w:szCs w:val="24"/>
          <w:lang w:eastAsia="pl-PL"/>
        </w:rPr>
      </w:pPr>
    </w:p>
    <w:p w:rsidR="0002156B" w:rsidRPr="00245C2D" w:rsidRDefault="0053211D" w:rsidP="0053211D">
      <w:pPr>
        <w:spacing w:after="0" w:line="360" w:lineRule="auto"/>
        <w:contextualSpacing/>
        <w:jc w:val="center"/>
        <w:rPr>
          <w:rFonts w:eastAsia="Times New Roman" w:cs="Arial"/>
          <w:b/>
          <w:bCs/>
          <w:sz w:val="24"/>
          <w:szCs w:val="24"/>
          <w:lang w:eastAsia="pl-PL"/>
        </w:rPr>
      </w:pPr>
      <w:r w:rsidRPr="00245C2D">
        <w:rPr>
          <w:rFonts w:eastAsia="Times New Roman" w:cs="Arial"/>
          <w:b/>
          <w:bCs/>
          <w:sz w:val="24"/>
          <w:szCs w:val="24"/>
          <w:lang w:eastAsia="pl-PL"/>
        </w:rPr>
        <w:t>Szczegółowy opis realizacji przedsięwzięcia pod nazwą: „Instalacja pilotażowa do produkcji emulsji asfaltowych</w:t>
      </w:r>
      <w:r w:rsidR="006F7D16" w:rsidRPr="00245C2D">
        <w:rPr>
          <w:rFonts w:eastAsia="Times New Roman" w:cs="Arial"/>
          <w:b/>
          <w:bCs/>
          <w:sz w:val="24"/>
          <w:szCs w:val="24"/>
          <w:lang w:eastAsia="pl-PL"/>
        </w:rPr>
        <w:t>”</w:t>
      </w:r>
    </w:p>
    <w:p w:rsidR="0053211D" w:rsidRPr="00245C2D" w:rsidRDefault="0053211D" w:rsidP="0053211D">
      <w:pPr>
        <w:spacing w:after="0" w:line="360" w:lineRule="auto"/>
        <w:contextualSpacing/>
        <w:jc w:val="center"/>
        <w:rPr>
          <w:rFonts w:eastAsia="Times New Roman" w:cs="Arial"/>
          <w:b/>
          <w:bCs/>
          <w:sz w:val="24"/>
          <w:szCs w:val="24"/>
          <w:lang w:eastAsia="pl-PL"/>
        </w:rPr>
      </w:pPr>
    </w:p>
    <w:p w:rsidR="0053211D" w:rsidRPr="00245C2D" w:rsidRDefault="0053211D" w:rsidP="0053211D">
      <w:pPr>
        <w:spacing w:after="0" w:line="360" w:lineRule="auto"/>
        <w:contextualSpacing/>
        <w:jc w:val="center"/>
        <w:rPr>
          <w:rFonts w:eastAsia="Times New Roman" w:cs="Arial"/>
          <w:b/>
          <w:bCs/>
          <w:sz w:val="24"/>
          <w:szCs w:val="24"/>
          <w:lang w:eastAsia="pl-PL"/>
        </w:rPr>
      </w:pPr>
    </w:p>
    <w:sectPr w:rsidR="0053211D" w:rsidRPr="00245C2D" w:rsidSect="00245C2D">
      <w:headerReference w:type="default" r:id="rId7"/>
      <w:footerReference w:type="default" r:id="rId8"/>
      <w:pgSz w:w="11906" w:h="16838"/>
      <w:pgMar w:top="1134" w:right="1134" w:bottom="1134" w:left="1134" w:header="708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34B5" w:rsidRDefault="00CC34B5" w:rsidP="00245C2D">
      <w:pPr>
        <w:spacing w:after="0" w:line="240" w:lineRule="auto"/>
      </w:pPr>
      <w:r>
        <w:separator/>
      </w:r>
    </w:p>
  </w:endnote>
  <w:endnote w:type="continuationSeparator" w:id="0">
    <w:p w:rsidR="00CC34B5" w:rsidRDefault="00CC34B5" w:rsidP="00245C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000000"/>
      </w:tblBorders>
      <w:tblLook w:val="04A0" w:firstRow="1" w:lastRow="0" w:firstColumn="1" w:lastColumn="0" w:noHBand="0" w:noVBand="1"/>
    </w:tblPr>
    <w:tblGrid>
      <w:gridCol w:w="1752"/>
      <w:gridCol w:w="6134"/>
      <w:gridCol w:w="1752"/>
    </w:tblGrid>
    <w:tr w:rsidR="00245C2D" w:rsidRPr="006247C2" w:rsidTr="00EA1E9B">
      <w:trPr>
        <w:trHeight w:val="979"/>
      </w:trPr>
      <w:tc>
        <w:tcPr>
          <w:tcW w:w="909" w:type="pct"/>
          <w:vAlign w:val="center"/>
        </w:tcPr>
        <w:p w:rsidR="00245C2D" w:rsidRPr="00EA1E9B" w:rsidRDefault="00245C2D" w:rsidP="00EA1E9B">
          <w:pPr>
            <w:pStyle w:val="Stopka"/>
            <w:jc w:val="center"/>
            <w:rPr>
              <w:sz w:val="16"/>
            </w:rPr>
          </w:pPr>
          <w:r>
            <w:rPr>
              <w:noProof/>
              <w:lang w:eastAsia="pl-PL"/>
            </w:rPr>
            <w:drawing>
              <wp:inline distT="0" distB="0" distL="0" distR="0">
                <wp:extent cx="777262" cy="561975"/>
                <wp:effectExtent l="19050" t="0" r="3788" b="0"/>
                <wp:docPr id="11" name="Obraz 11" descr="http://ec.europa.eu/environment/life/toolkit/comtools/resources/images/lif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http://ec.europa.eu/environment/life/toolkit/comtools/resources/images/lif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2042" cy="5654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82" w:type="pct"/>
          <w:vAlign w:val="center"/>
        </w:tcPr>
        <w:p w:rsidR="00245C2D" w:rsidRPr="00EA1E9B" w:rsidRDefault="00245C2D" w:rsidP="00245C2D">
          <w:pPr>
            <w:pStyle w:val="Stopka"/>
            <w:jc w:val="center"/>
            <w:rPr>
              <w:rFonts w:ascii="Cambria" w:hAnsi="Cambria"/>
              <w:color w:val="000000"/>
              <w:sz w:val="16"/>
            </w:rPr>
          </w:pPr>
          <w:r w:rsidRPr="00EA1E9B">
            <w:rPr>
              <w:rFonts w:ascii="Cambria" w:hAnsi="Cambria"/>
              <w:color w:val="000000"/>
              <w:sz w:val="16"/>
            </w:rPr>
            <w:t>Projekt LIFE EMU NEW jest współfinansowany ze środków Komisji Europejskiej</w:t>
          </w:r>
          <w:r>
            <w:rPr>
              <w:rFonts w:ascii="Cambria" w:hAnsi="Cambria"/>
              <w:color w:val="000000"/>
              <w:sz w:val="16"/>
            </w:rPr>
            <w:br/>
          </w:r>
          <w:r w:rsidRPr="00EA1E9B">
            <w:rPr>
              <w:rFonts w:ascii="Cambria" w:hAnsi="Cambria"/>
              <w:color w:val="000000"/>
              <w:sz w:val="16"/>
            </w:rPr>
            <w:t>w rama</w:t>
          </w:r>
          <w:r>
            <w:rPr>
              <w:rFonts w:ascii="Cambria" w:hAnsi="Cambria"/>
              <w:color w:val="000000"/>
              <w:sz w:val="16"/>
            </w:rPr>
            <w:t>ch Instrumentu Finansowego LIFE</w:t>
          </w:r>
          <w:r w:rsidRPr="00EA1E9B">
            <w:rPr>
              <w:rFonts w:ascii="Cambria" w:hAnsi="Cambria"/>
              <w:color w:val="000000"/>
              <w:sz w:val="16"/>
            </w:rPr>
            <w:t xml:space="preserve"> oraz ze środków Narodowego </w:t>
          </w:r>
          <w:r w:rsidRPr="00EA1E9B">
            <w:rPr>
              <w:rFonts w:ascii="Cambria" w:hAnsi="Cambria"/>
              <w:color w:val="000000"/>
              <w:sz w:val="16"/>
            </w:rPr>
            <w:br/>
            <w:t>Funduszu Ochrony Środowiska i Gospodarki Wodnej</w:t>
          </w:r>
        </w:p>
      </w:tc>
      <w:tc>
        <w:tcPr>
          <w:tcW w:w="909" w:type="pct"/>
          <w:vAlign w:val="center"/>
        </w:tcPr>
        <w:p w:rsidR="00245C2D" w:rsidRPr="00EA1E9B" w:rsidRDefault="00245C2D" w:rsidP="00EA1E9B">
          <w:pPr>
            <w:pStyle w:val="Stopka"/>
            <w:jc w:val="center"/>
            <w:rPr>
              <w:sz w:val="16"/>
            </w:rPr>
          </w:pPr>
          <w:r>
            <w:rPr>
              <w:noProof/>
              <w:lang w:eastAsia="pl-PL"/>
            </w:rPr>
            <w:drawing>
              <wp:inline distT="0" distB="0" distL="0" distR="0">
                <wp:extent cx="828675" cy="828675"/>
                <wp:effectExtent l="19050" t="0" r="9525" b="0"/>
                <wp:docPr id="9" name="Obraz 8" descr="Logotyp kolorowy NFOŚiGW wersja polska typ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Logotyp kolorowy NFOŚiGW wersja polska typ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45C2D" w:rsidRDefault="00DC3F77">
    <w:pPr>
      <w:pStyle w:val="Stopka"/>
    </w:pPr>
    <w:r>
      <w:rPr>
        <w:rFonts w:ascii="Cambria" w:hAnsi="Cambria"/>
        <w:b/>
        <w:noProof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0" allowOverlap="1">
              <wp:simplePos x="0" y="0"/>
              <wp:positionH relativeFrom="rightMargin">
                <wp:posOffset>17145</wp:posOffset>
              </wp:positionH>
              <wp:positionV relativeFrom="margin">
                <wp:posOffset>5450840</wp:posOffset>
              </wp:positionV>
              <wp:extent cx="510540" cy="2183130"/>
              <wp:effectExtent l="0" t="0" r="0" b="762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0540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5C2D" w:rsidRDefault="00245C2D">
                          <w:pPr>
                            <w:pStyle w:val="Stopka"/>
                            <w:rPr>
                              <w:rFonts w:asciiTheme="majorHAnsi" w:eastAsiaTheme="majorEastAsia" w:hAnsiTheme="majorHAnsi" w:cstheme="majorBidi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</w:rPr>
                            <w:t>Strona</w:t>
                          </w:r>
                          <w:r w:rsidR="006462A3">
                            <w:rPr>
                              <w:rFonts w:eastAsiaTheme="minorEastAsia" w:cs="Times New Roman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 w:rsidR="006462A3">
                            <w:rPr>
                              <w:rFonts w:eastAsiaTheme="minorEastAsia" w:cs="Times New Roman"/>
                            </w:rPr>
                            <w:fldChar w:fldCharType="separate"/>
                          </w:r>
                          <w:r w:rsidR="00DC3F77" w:rsidRPr="00DC3F77">
                            <w:rPr>
                              <w:rFonts w:asciiTheme="majorHAnsi" w:eastAsiaTheme="majorEastAsia" w:hAnsiTheme="majorHAnsi" w:cstheme="majorBidi"/>
                              <w:noProof/>
                              <w:sz w:val="44"/>
                              <w:szCs w:val="44"/>
                            </w:rPr>
                            <w:t>1</w:t>
                          </w:r>
                          <w:r w:rsidR="006462A3">
                            <w:rPr>
                              <w:rFonts w:asciiTheme="majorHAnsi" w:eastAsiaTheme="majorEastAsia" w:hAnsiTheme="majorHAnsi" w:cstheme="majorBidi"/>
                              <w:sz w:val="44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6" style="position:absolute;margin-left:1.35pt;margin-top:429.2pt;width:40.2pt;height:171.9pt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" o:allowincell="f" filled="f" stroked="f">
              <v:textbox style="layout-flow:vertical;mso-layout-flow-alt:bottom-to-top;mso-fit-shape-to-text:t">
                <w:txbxContent>
                  <w:p w:rsidR="00245C2D" w:rsidRDefault="00245C2D">
                    <w:pPr>
                      <w:pStyle w:val="Stopka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</w:rPr>
                      <w:t>Strona</w:t>
                    </w:r>
                    <w:r w:rsidR="006462A3">
                      <w:rPr>
                        <w:rFonts w:eastAsiaTheme="minorEastAsia" w:cs="Times New Roman"/>
                      </w:rPr>
                      <w:fldChar w:fldCharType="begin"/>
                    </w:r>
                    <w:r>
                      <w:instrText>PAGE    \* MERGEFORMAT</w:instrText>
                    </w:r>
                    <w:r w:rsidR="006462A3">
                      <w:rPr>
                        <w:rFonts w:eastAsiaTheme="minorEastAsia" w:cs="Times New Roman"/>
                      </w:rPr>
                      <w:fldChar w:fldCharType="separate"/>
                    </w:r>
                    <w:r w:rsidR="00DC3F77" w:rsidRPr="00DC3F77">
                      <w:rPr>
                        <w:rFonts w:asciiTheme="majorHAnsi" w:eastAsiaTheme="majorEastAsia" w:hAnsiTheme="majorHAnsi" w:cstheme="majorBidi"/>
                        <w:noProof/>
                        <w:sz w:val="44"/>
                        <w:szCs w:val="44"/>
                      </w:rPr>
                      <w:t>1</w:t>
                    </w:r>
                    <w:r w:rsidR="006462A3"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34B5" w:rsidRDefault="00CC34B5" w:rsidP="00245C2D">
      <w:pPr>
        <w:spacing w:after="0" w:line="240" w:lineRule="auto"/>
      </w:pPr>
      <w:r>
        <w:separator/>
      </w:r>
    </w:p>
  </w:footnote>
  <w:footnote w:type="continuationSeparator" w:id="0">
    <w:p w:rsidR="00CC34B5" w:rsidRDefault="00CC34B5" w:rsidP="00245C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center"/>
      <w:tblLook w:val="04A0" w:firstRow="1" w:lastRow="0" w:firstColumn="1" w:lastColumn="0" w:noHBand="0" w:noVBand="1"/>
    </w:tblPr>
    <w:tblGrid>
      <w:gridCol w:w="2303"/>
      <w:gridCol w:w="2303"/>
      <w:gridCol w:w="2303"/>
      <w:gridCol w:w="2303"/>
    </w:tblGrid>
    <w:tr w:rsidR="00245C2D" w:rsidRPr="00F42630" w:rsidTr="006540DF">
      <w:trPr>
        <w:jc w:val="center"/>
      </w:trPr>
      <w:tc>
        <w:tcPr>
          <w:tcW w:w="2303" w:type="dxa"/>
        </w:tcPr>
        <w:p w:rsidR="00245C2D" w:rsidRPr="00F42630" w:rsidRDefault="00CC34B5" w:rsidP="00312397">
          <w:pPr>
            <w:tabs>
              <w:tab w:val="left" w:pos="0"/>
              <w:tab w:val="right" w:pos="9072"/>
            </w:tabs>
            <w:spacing w:after="0" w:line="240" w:lineRule="auto"/>
            <w:rPr>
              <w:rFonts w:ascii="Cambria" w:hAnsi="Cambria"/>
              <w:b/>
              <w:sz w:val="16"/>
              <w:szCs w:val="16"/>
            </w:rPr>
          </w:pPr>
          <w:sdt>
            <w:sdtPr>
              <w:rPr>
                <w:rFonts w:ascii="Cambria" w:hAnsi="Cambria"/>
                <w:b/>
                <w:sz w:val="16"/>
                <w:szCs w:val="16"/>
              </w:rPr>
              <w:id w:val="-1612122043"/>
              <w:docPartObj>
                <w:docPartGallery w:val="Page Numbers (Margins)"/>
                <w:docPartUnique/>
              </w:docPartObj>
            </w:sdtPr>
            <w:sdtEndPr/>
            <w:sdtContent/>
          </w:sdt>
          <w:r w:rsidR="00245C2D" w:rsidRPr="00F42630">
            <w:rPr>
              <w:rFonts w:ascii="Cambria" w:hAnsi="Cambria"/>
              <w:b/>
              <w:sz w:val="16"/>
              <w:szCs w:val="16"/>
            </w:rPr>
            <w:t>Flukar Sp. z o.</w:t>
          </w:r>
          <w:proofErr w:type="gramStart"/>
          <w:r w:rsidR="00245C2D" w:rsidRPr="00F42630">
            <w:rPr>
              <w:rFonts w:ascii="Cambria" w:hAnsi="Cambria"/>
              <w:b/>
              <w:sz w:val="16"/>
              <w:szCs w:val="16"/>
            </w:rPr>
            <w:t>o</w:t>
          </w:r>
          <w:proofErr w:type="gramEnd"/>
          <w:r w:rsidR="00245C2D" w:rsidRPr="00F42630">
            <w:rPr>
              <w:rFonts w:ascii="Cambria" w:hAnsi="Cambria"/>
              <w:b/>
              <w:sz w:val="16"/>
              <w:szCs w:val="16"/>
            </w:rPr>
            <w:t>.</w:t>
          </w:r>
        </w:p>
        <w:p w:rsidR="00245C2D" w:rsidRPr="00F42630" w:rsidRDefault="00245C2D" w:rsidP="00312397">
          <w:pPr>
            <w:tabs>
              <w:tab w:val="left" w:pos="3119"/>
              <w:tab w:val="right" w:pos="9072"/>
            </w:tabs>
            <w:spacing w:after="0" w:line="240" w:lineRule="auto"/>
            <w:rPr>
              <w:rFonts w:ascii="Cambria" w:hAnsi="Cambria"/>
              <w:sz w:val="16"/>
              <w:szCs w:val="16"/>
            </w:rPr>
          </w:pPr>
          <w:proofErr w:type="gramStart"/>
          <w:r w:rsidRPr="00F42630">
            <w:rPr>
              <w:rFonts w:ascii="Cambria" w:hAnsi="Cambria"/>
              <w:sz w:val="16"/>
              <w:szCs w:val="16"/>
            </w:rPr>
            <w:t>ul</w:t>
          </w:r>
          <w:proofErr w:type="gramEnd"/>
          <w:r w:rsidRPr="00F42630">
            <w:rPr>
              <w:rFonts w:ascii="Cambria" w:hAnsi="Cambria"/>
              <w:sz w:val="16"/>
              <w:szCs w:val="16"/>
            </w:rPr>
            <w:t>. Uniwersytecka 13</w:t>
          </w:r>
        </w:p>
        <w:p w:rsidR="00245C2D" w:rsidRPr="00F42630" w:rsidRDefault="00245C2D" w:rsidP="00312397">
          <w:pPr>
            <w:tabs>
              <w:tab w:val="left" w:pos="3119"/>
              <w:tab w:val="right" w:pos="9072"/>
            </w:tabs>
            <w:spacing w:after="0" w:line="240" w:lineRule="auto"/>
            <w:rPr>
              <w:rFonts w:ascii="Cambria" w:hAnsi="Cambria"/>
              <w:sz w:val="16"/>
              <w:szCs w:val="16"/>
            </w:rPr>
          </w:pPr>
          <w:r w:rsidRPr="00F42630">
            <w:rPr>
              <w:rFonts w:ascii="Cambria" w:hAnsi="Cambria"/>
              <w:sz w:val="16"/>
              <w:szCs w:val="16"/>
            </w:rPr>
            <w:t>40-007 Katowice</w:t>
          </w:r>
        </w:p>
        <w:p w:rsidR="00245C2D" w:rsidRPr="00F42630" w:rsidRDefault="00245C2D" w:rsidP="00312397">
          <w:pPr>
            <w:tabs>
              <w:tab w:val="left" w:pos="3119"/>
              <w:tab w:val="right" w:pos="9072"/>
            </w:tabs>
            <w:spacing w:after="0" w:line="240" w:lineRule="auto"/>
            <w:rPr>
              <w:rFonts w:ascii="Cambria" w:hAnsi="Cambria"/>
              <w:sz w:val="16"/>
              <w:szCs w:val="16"/>
            </w:rPr>
          </w:pPr>
          <w:r w:rsidRPr="00F42630">
            <w:rPr>
              <w:rFonts w:ascii="Cambria" w:hAnsi="Cambria"/>
              <w:sz w:val="16"/>
              <w:szCs w:val="16"/>
            </w:rPr>
            <w:t xml:space="preserve">NIP: 6842623029, </w:t>
          </w:r>
        </w:p>
        <w:p w:rsidR="00245C2D" w:rsidRPr="00F42630" w:rsidRDefault="00245C2D" w:rsidP="00312397">
          <w:pPr>
            <w:tabs>
              <w:tab w:val="left" w:pos="3119"/>
              <w:tab w:val="right" w:pos="9072"/>
            </w:tabs>
            <w:spacing w:after="0" w:line="240" w:lineRule="auto"/>
            <w:rPr>
              <w:rFonts w:ascii="Cambria" w:hAnsi="Cambria"/>
              <w:sz w:val="16"/>
              <w:szCs w:val="16"/>
            </w:rPr>
          </w:pPr>
          <w:r w:rsidRPr="00F42630">
            <w:rPr>
              <w:rFonts w:ascii="Cambria" w:hAnsi="Cambria"/>
              <w:sz w:val="16"/>
              <w:szCs w:val="16"/>
            </w:rPr>
            <w:t>REGON: 180706507</w:t>
          </w:r>
        </w:p>
        <w:p w:rsidR="00245C2D" w:rsidRPr="00F42630" w:rsidRDefault="00245C2D" w:rsidP="00312397">
          <w:pPr>
            <w:tabs>
              <w:tab w:val="left" w:pos="3119"/>
              <w:tab w:val="right" w:pos="9072"/>
            </w:tabs>
            <w:spacing w:after="0" w:line="240" w:lineRule="auto"/>
            <w:rPr>
              <w:rFonts w:ascii="Cambria" w:hAnsi="Cambria"/>
              <w:sz w:val="16"/>
              <w:szCs w:val="16"/>
            </w:rPr>
          </w:pPr>
          <w:r w:rsidRPr="00F42630">
            <w:rPr>
              <w:rFonts w:ascii="Cambria" w:hAnsi="Cambria"/>
              <w:sz w:val="16"/>
              <w:szCs w:val="16"/>
            </w:rPr>
            <w:t>KRS: 0000388847</w:t>
          </w:r>
        </w:p>
      </w:tc>
      <w:tc>
        <w:tcPr>
          <w:tcW w:w="2303" w:type="dxa"/>
        </w:tcPr>
        <w:p w:rsidR="00245C2D" w:rsidRPr="00F42630" w:rsidRDefault="00245C2D" w:rsidP="005200C1">
          <w:pPr>
            <w:tabs>
              <w:tab w:val="left" w:pos="0"/>
              <w:tab w:val="right" w:pos="9072"/>
            </w:tabs>
            <w:rPr>
              <w:rFonts w:ascii="Cambria" w:hAnsi="Cambria"/>
              <w:b/>
              <w:sz w:val="18"/>
              <w:szCs w:val="16"/>
            </w:rPr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4445</wp:posOffset>
                </wp:positionV>
                <wp:extent cx="1152525" cy="781050"/>
                <wp:effectExtent l="19050" t="0" r="9525" b="0"/>
                <wp:wrapNone/>
                <wp:docPr id="3" name="Obraz 3" descr="fluk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luka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52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303" w:type="dxa"/>
        </w:tcPr>
        <w:p w:rsidR="00245C2D" w:rsidRPr="00F42630" w:rsidRDefault="00245C2D" w:rsidP="00EF293A">
          <w:pPr>
            <w:tabs>
              <w:tab w:val="left" w:pos="0"/>
              <w:tab w:val="right" w:pos="9072"/>
            </w:tabs>
            <w:rPr>
              <w:rFonts w:ascii="Cambria" w:hAnsi="Cambria"/>
              <w:b/>
              <w:sz w:val="18"/>
              <w:szCs w:val="16"/>
            </w:rPr>
          </w:pPr>
        </w:p>
      </w:tc>
      <w:tc>
        <w:tcPr>
          <w:tcW w:w="2303" w:type="dxa"/>
        </w:tcPr>
        <w:p w:rsidR="00245C2D" w:rsidRPr="00F42630" w:rsidRDefault="00245C2D" w:rsidP="005200C1">
          <w:pPr>
            <w:tabs>
              <w:tab w:val="left" w:pos="0"/>
              <w:tab w:val="right" w:pos="9072"/>
            </w:tabs>
            <w:jc w:val="right"/>
            <w:rPr>
              <w:rFonts w:ascii="Cambria" w:hAnsi="Cambria"/>
              <w:b/>
              <w:sz w:val="18"/>
              <w:szCs w:val="16"/>
            </w:rPr>
          </w:pPr>
          <w:r>
            <w:rPr>
              <w:rFonts w:ascii="Cambria" w:hAnsi="Cambria"/>
              <w:b/>
              <w:noProof/>
              <w:sz w:val="18"/>
              <w:szCs w:val="16"/>
              <w:lang w:eastAsia="pl-PL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237490</wp:posOffset>
                </wp:positionH>
                <wp:positionV relativeFrom="paragraph">
                  <wp:posOffset>99695</wp:posOffset>
                </wp:positionV>
                <wp:extent cx="1266825" cy="685800"/>
                <wp:effectExtent l="19050" t="0" r="9525" b="0"/>
                <wp:wrapNone/>
                <wp:docPr id="5" name="Obraz 1" descr="C:\Users\User\AppData\Local\Temp\Rar$DI02.720\LOGO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AppData\Local\Temp\Rar$DI02.720\LOGO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82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245C2D" w:rsidRPr="00DF430A" w:rsidRDefault="00245C2D" w:rsidP="00B632F3">
    <w:pPr>
      <w:pStyle w:val="Tekstpodstawowy"/>
      <w:spacing w:before="120"/>
      <w:ind w:right="-91"/>
      <w:jc w:val="center"/>
      <w:rPr>
        <w:rFonts w:ascii="Calibri" w:hAnsi="Calibri" w:cs="Arial"/>
        <w:b/>
        <w:i/>
        <w:sz w:val="18"/>
        <w:szCs w:val="18"/>
        <w:lang w:val="en-US"/>
      </w:rPr>
    </w:pPr>
    <w:r w:rsidRPr="00DF430A">
      <w:rPr>
        <w:rFonts w:ascii="Calibri" w:hAnsi="Calibri" w:cs="Arial"/>
        <w:sz w:val="18"/>
        <w:szCs w:val="18"/>
        <w:lang w:val="en-US"/>
      </w:rPr>
      <w:t>LIFE EMU NEW</w:t>
    </w:r>
    <w:r w:rsidRPr="00DF430A">
      <w:rPr>
        <w:rFonts w:ascii="Calibri" w:hAnsi="Calibri"/>
        <w:lang w:val="en-US"/>
      </w:rPr>
      <w:t xml:space="preserve"> - </w:t>
    </w:r>
    <w:r w:rsidRPr="00DF430A">
      <w:rPr>
        <w:rFonts w:ascii="Calibri" w:hAnsi="Calibri" w:cs="Arial"/>
        <w:sz w:val="18"/>
        <w:szCs w:val="18"/>
        <w:lang w:val="en-US"/>
      </w:rPr>
      <w:t>LIFE14 ENV/PL/000370</w:t>
    </w:r>
  </w:p>
  <w:p w:rsidR="00245C2D" w:rsidRDefault="00245C2D" w:rsidP="005200C1">
    <w:pPr>
      <w:pStyle w:val="Tekstpodstawowy"/>
      <w:ind w:right="-89"/>
      <w:jc w:val="center"/>
      <w:rPr>
        <w:rFonts w:ascii="Calibri" w:hAnsi="Calibri" w:cs="Arial"/>
        <w:sz w:val="18"/>
        <w:szCs w:val="18"/>
      </w:rPr>
    </w:pPr>
    <w:r w:rsidRPr="00EA1E9B">
      <w:rPr>
        <w:rFonts w:ascii="Calibri" w:hAnsi="Calibri" w:cs="Arial"/>
        <w:sz w:val="18"/>
        <w:szCs w:val="18"/>
      </w:rPr>
      <w:t>Projekt pt.: „</w:t>
    </w:r>
    <w:r>
      <w:rPr>
        <w:rFonts w:ascii="Calibri" w:hAnsi="Calibri" w:cs="Arial"/>
        <w:sz w:val="18"/>
        <w:szCs w:val="18"/>
      </w:rPr>
      <w:t>Proekologiczna instalacja pilotażowa</w:t>
    </w:r>
    <w:r w:rsidRPr="00EA1E9B">
      <w:rPr>
        <w:rFonts w:ascii="Calibri" w:hAnsi="Calibri" w:cs="Arial"/>
        <w:sz w:val="18"/>
        <w:szCs w:val="18"/>
      </w:rPr>
      <w:t xml:space="preserve"> do produkcji emulsji asfaltowych modyfikowanych nanostrukturami</w:t>
    </w:r>
    <w:r>
      <w:rPr>
        <w:rFonts w:ascii="Calibri" w:hAnsi="Calibri" w:cs="Arial"/>
        <w:sz w:val="18"/>
        <w:szCs w:val="18"/>
      </w:rPr>
      <w:br/>
    </w:r>
    <w:r w:rsidRPr="00EA1E9B">
      <w:rPr>
        <w:rFonts w:ascii="Calibri" w:hAnsi="Calibri" w:cs="Arial"/>
        <w:sz w:val="18"/>
        <w:szCs w:val="18"/>
      </w:rPr>
      <w:t>z polimerów odpadowych”</w:t>
    </w:r>
  </w:p>
  <w:p w:rsidR="00245C2D" w:rsidRDefault="00245C2D" w:rsidP="005200C1">
    <w:pPr>
      <w:pStyle w:val="Tekstpodstawowy"/>
      <w:ind w:right="-89"/>
      <w:jc w:val="center"/>
      <w:rPr>
        <w:rFonts w:ascii="Calibri" w:hAnsi="Calibri" w:cs="Arial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7A70E19"/>
    <w:multiLevelType w:val="hybridMultilevel"/>
    <w:tmpl w:val="B14E7528"/>
    <w:lvl w:ilvl="0" w:tplc="AB380832">
      <w:start w:val="1"/>
      <w:numFmt w:val="lowerLetter"/>
      <w:lvlText w:val="%1)"/>
      <w:lvlJc w:val="left"/>
      <w:pPr>
        <w:ind w:left="2050" w:hanging="360"/>
      </w:pPr>
      <w:rPr>
        <w:rFonts w:hint="default"/>
        <w:b/>
      </w:rPr>
    </w:lvl>
    <w:lvl w:ilvl="1" w:tplc="2158926A">
      <w:start w:val="1"/>
      <w:numFmt w:val="decimal"/>
      <w:lvlText w:val="%2)"/>
      <w:lvlJc w:val="left"/>
      <w:pPr>
        <w:ind w:left="2770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ind w:left="3490" w:hanging="180"/>
      </w:pPr>
    </w:lvl>
    <w:lvl w:ilvl="3" w:tplc="0415000F" w:tentative="1">
      <w:start w:val="1"/>
      <w:numFmt w:val="decimal"/>
      <w:lvlText w:val="%4."/>
      <w:lvlJc w:val="left"/>
      <w:pPr>
        <w:ind w:left="4210" w:hanging="360"/>
      </w:pPr>
    </w:lvl>
    <w:lvl w:ilvl="4" w:tplc="04150019" w:tentative="1">
      <w:start w:val="1"/>
      <w:numFmt w:val="lowerLetter"/>
      <w:lvlText w:val="%5."/>
      <w:lvlJc w:val="left"/>
      <w:pPr>
        <w:ind w:left="4930" w:hanging="360"/>
      </w:pPr>
    </w:lvl>
    <w:lvl w:ilvl="5" w:tplc="0415001B" w:tentative="1">
      <w:start w:val="1"/>
      <w:numFmt w:val="lowerRoman"/>
      <w:lvlText w:val="%6."/>
      <w:lvlJc w:val="right"/>
      <w:pPr>
        <w:ind w:left="5650" w:hanging="180"/>
      </w:pPr>
    </w:lvl>
    <w:lvl w:ilvl="6" w:tplc="0415000F" w:tentative="1">
      <w:start w:val="1"/>
      <w:numFmt w:val="decimal"/>
      <w:lvlText w:val="%7."/>
      <w:lvlJc w:val="left"/>
      <w:pPr>
        <w:ind w:left="6370" w:hanging="360"/>
      </w:pPr>
    </w:lvl>
    <w:lvl w:ilvl="7" w:tplc="04150019" w:tentative="1">
      <w:start w:val="1"/>
      <w:numFmt w:val="lowerLetter"/>
      <w:lvlText w:val="%8."/>
      <w:lvlJc w:val="left"/>
      <w:pPr>
        <w:ind w:left="7090" w:hanging="360"/>
      </w:pPr>
    </w:lvl>
    <w:lvl w:ilvl="8" w:tplc="0415001B" w:tentative="1">
      <w:start w:val="1"/>
      <w:numFmt w:val="lowerRoman"/>
      <w:lvlText w:val="%9."/>
      <w:lvlJc w:val="right"/>
      <w:pPr>
        <w:ind w:left="781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56B"/>
    <w:rsid w:val="0002156B"/>
    <w:rsid w:val="001D6F61"/>
    <w:rsid w:val="00203BDC"/>
    <w:rsid w:val="00245C2D"/>
    <w:rsid w:val="002C59C5"/>
    <w:rsid w:val="002C6E5A"/>
    <w:rsid w:val="00332996"/>
    <w:rsid w:val="003B5F05"/>
    <w:rsid w:val="003D3AB5"/>
    <w:rsid w:val="003F2530"/>
    <w:rsid w:val="004E018F"/>
    <w:rsid w:val="0053211D"/>
    <w:rsid w:val="006462A3"/>
    <w:rsid w:val="006F7D16"/>
    <w:rsid w:val="007D2F35"/>
    <w:rsid w:val="007E2A37"/>
    <w:rsid w:val="0085620A"/>
    <w:rsid w:val="008F0221"/>
    <w:rsid w:val="009537D4"/>
    <w:rsid w:val="009B3184"/>
    <w:rsid w:val="00A02E99"/>
    <w:rsid w:val="00A81479"/>
    <w:rsid w:val="00B00A2E"/>
    <w:rsid w:val="00B75936"/>
    <w:rsid w:val="00B810A0"/>
    <w:rsid w:val="00BD5E78"/>
    <w:rsid w:val="00C23DF3"/>
    <w:rsid w:val="00CC34B5"/>
    <w:rsid w:val="00DC3F77"/>
    <w:rsid w:val="00E53B01"/>
    <w:rsid w:val="00EC6FBB"/>
    <w:rsid w:val="00F22630"/>
    <w:rsid w:val="00F240F1"/>
    <w:rsid w:val="00F63EBF"/>
    <w:rsid w:val="00FB0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EDCB114-4F82-4373-8CB8-392562C96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462A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21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156B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B5F0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B5F0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B5F0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5F0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5F05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245C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45C2D"/>
  </w:style>
  <w:style w:type="paragraph" w:styleId="Stopka">
    <w:name w:val="footer"/>
    <w:basedOn w:val="Normalny"/>
    <w:link w:val="StopkaZnak"/>
    <w:uiPriority w:val="99"/>
    <w:unhideWhenUsed/>
    <w:rsid w:val="00245C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qFormat/>
    <w:rsid w:val="00245C2D"/>
  </w:style>
  <w:style w:type="paragraph" w:styleId="Tekstpodstawowy">
    <w:name w:val="Body Text"/>
    <w:basedOn w:val="Normalny"/>
    <w:link w:val="TekstpodstawowyZnak"/>
    <w:uiPriority w:val="99"/>
    <w:rsid w:val="00245C2D"/>
    <w:pPr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245C2D"/>
    <w:rPr>
      <w:rFonts w:ascii="Courier New" w:eastAsia="Times New Roman" w:hAnsi="Courier New" w:cs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2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0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101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KPAG</Company>
  <LinksUpToDate>false</LinksUpToDate>
  <CharactersWithSpaces>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Bartosz Pańko</dc:creator>
  <cp:lastModifiedBy>Joanna Niziol</cp:lastModifiedBy>
  <cp:revision>3</cp:revision>
  <cp:lastPrinted>2018-01-12T08:34:00Z</cp:lastPrinted>
  <dcterms:created xsi:type="dcterms:W3CDTF">2018-01-11T20:30:00Z</dcterms:created>
  <dcterms:modified xsi:type="dcterms:W3CDTF">2018-01-12T08:34:00Z</dcterms:modified>
</cp:coreProperties>
</file>